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5AD9" w14:textId="77777777" w:rsidR="004A1BC4" w:rsidRPr="001D2B19" w:rsidRDefault="004A1BC4" w:rsidP="004A1BC4">
      <w:pPr>
        <w:rPr>
          <w:u w:val="single"/>
        </w:rPr>
      </w:pPr>
      <w:r w:rsidRPr="001D2B19">
        <w:rPr>
          <w:u w:val="single"/>
        </w:rPr>
        <w:t>Persbericht</w:t>
      </w:r>
    </w:p>
    <w:p w14:paraId="52701949" w14:textId="77777777" w:rsidR="004A1BC4" w:rsidRDefault="004A1BC4" w:rsidP="004A1BC4"/>
    <w:p w14:paraId="3186F949" w14:textId="77777777" w:rsidR="004A1BC4" w:rsidRDefault="004A1BC4" w:rsidP="004A1BC4">
      <w:pPr>
        <w:rPr>
          <w:b/>
          <w:sz w:val="36"/>
          <w:szCs w:val="36"/>
        </w:rPr>
      </w:pPr>
      <w:r w:rsidRPr="00B82928">
        <w:rPr>
          <w:b/>
          <w:sz w:val="36"/>
          <w:szCs w:val="36"/>
        </w:rPr>
        <w:t>Cum</w:t>
      </w:r>
      <w:r>
        <w:rPr>
          <w:b/>
          <w:sz w:val="36"/>
          <w:szCs w:val="36"/>
        </w:rPr>
        <w:t xml:space="preserve"> Laude: nieuwe beloftevolle chef </w:t>
      </w:r>
    </w:p>
    <w:p w14:paraId="22163159" w14:textId="77777777" w:rsidR="004A1BC4" w:rsidRDefault="004A1BC4" w:rsidP="004A1BC4">
      <w:pPr>
        <w:jc w:val="both"/>
        <w:rPr>
          <w:b/>
          <w:sz w:val="36"/>
          <w:szCs w:val="36"/>
        </w:rPr>
      </w:pPr>
    </w:p>
    <w:p w14:paraId="486FF647" w14:textId="77777777" w:rsidR="004A1BC4" w:rsidRDefault="00A727CD" w:rsidP="004A1BC4">
      <w:pPr>
        <w:jc w:val="both"/>
      </w:pPr>
      <w:r>
        <w:t>Hoe treffend</w:t>
      </w:r>
      <w:r w:rsidR="004A1BC4">
        <w:t xml:space="preserve"> de paden elkaar soms kunnen kruisen, tonen restaurant </w:t>
      </w:r>
      <w:r w:rsidR="004A1BC4" w:rsidRPr="004A1BC4">
        <w:t>Cum</w:t>
      </w:r>
      <w:r w:rsidR="004A1BC4">
        <w:t xml:space="preserve"> Laude van de Leuvense </w:t>
      </w:r>
      <w:proofErr w:type="spellStart"/>
      <w:r w:rsidR="004A1BC4">
        <w:t>Faculty</w:t>
      </w:r>
      <w:proofErr w:type="spellEnd"/>
      <w:r w:rsidR="004A1BC4">
        <w:t xml:space="preserve"> Club en de nieuwe chef Marius Bosmans. Beide vonden elkaar</w:t>
      </w:r>
      <w:r w:rsidR="00F92CC8">
        <w:t xml:space="preserve"> eerder rond een gelijkaardige agendaplanning</w:t>
      </w:r>
      <w:r w:rsidR="004A1BC4">
        <w:t xml:space="preserve">. Kansen creëren, talent vormen en elkaar versterken. Het zijn doelstellingen op maat gesneden van </w:t>
      </w:r>
      <w:r>
        <w:t xml:space="preserve">een onderwijsinstelling zoals </w:t>
      </w:r>
      <w:r w:rsidR="004A1BC4">
        <w:t xml:space="preserve">de Leuvense universiteit die </w:t>
      </w:r>
      <w:r>
        <w:t xml:space="preserve">eveneens </w:t>
      </w:r>
      <w:r w:rsidR="004A1BC4">
        <w:t>al jaren</w:t>
      </w:r>
      <w:r w:rsidR="00F92CC8">
        <w:t xml:space="preserve"> met een verfijnd restaurant aan onze eetcultuur mee smaak, </w:t>
      </w:r>
      <w:r w:rsidR="004A1BC4">
        <w:t xml:space="preserve">vorm </w:t>
      </w:r>
      <w:r w:rsidR="00F92CC8">
        <w:t xml:space="preserve">en diepgang </w:t>
      </w:r>
      <w:r w:rsidR="004A1BC4">
        <w:t xml:space="preserve">wil geven.   </w:t>
      </w:r>
    </w:p>
    <w:p w14:paraId="0A47DE8F" w14:textId="77777777" w:rsidR="003E7884" w:rsidRDefault="003E7884" w:rsidP="004A1BC4">
      <w:pPr>
        <w:jc w:val="both"/>
      </w:pPr>
    </w:p>
    <w:p w14:paraId="0231C27C" w14:textId="77777777" w:rsidR="003E7884" w:rsidRPr="003E7884" w:rsidRDefault="003E7884" w:rsidP="004A1BC4">
      <w:pPr>
        <w:jc w:val="both"/>
        <w:rPr>
          <w:b/>
        </w:rPr>
      </w:pPr>
      <w:r w:rsidRPr="003E7884">
        <w:rPr>
          <w:b/>
        </w:rPr>
        <w:t>Marius Bosmans</w:t>
      </w:r>
    </w:p>
    <w:p w14:paraId="49FEBACE" w14:textId="77777777" w:rsidR="004A1BC4" w:rsidRDefault="004A1BC4" w:rsidP="004A1BC4">
      <w:pPr>
        <w:jc w:val="both"/>
      </w:pPr>
    </w:p>
    <w:p w14:paraId="4C514DAD" w14:textId="77777777" w:rsidR="00A727CD" w:rsidRDefault="004A1BC4" w:rsidP="004A1BC4">
      <w:pPr>
        <w:jc w:val="both"/>
      </w:pPr>
      <w:r w:rsidRPr="00B82928">
        <w:t>Cum La</w:t>
      </w:r>
      <w:r>
        <w:t xml:space="preserve">ude werd vorig jaar de nieuwe naam van het hertekende restaurant van </w:t>
      </w:r>
      <w:r w:rsidRPr="00B82928">
        <w:t xml:space="preserve">de Leuvense </w:t>
      </w:r>
      <w:proofErr w:type="spellStart"/>
      <w:r w:rsidRPr="00B82928">
        <w:t>Faculty</w:t>
      </w:r>
      <w:proofErr w:type="spellEnd"/>
      <w:r w:rsidRPr="00B82928">
        <w:t xml:space="preserve"> Club. </w:t>
      </w:r>
      <w:r>
        <w:t>Het keukenteam werd uitgebreid en kreeg deze zomer met Marius Bosmans ee</w:t>
      </w:r>
      <w:r w:rsidR="00A727CD">
        <w:t xml:space="preserve">n chef die perfect in het </w:t>
      </w:r>
      <w:r>
        <w:t xml:space="preserve">door directeur Peter </w:t>
      </w:r>
      <w:proofErr w:type="spellStart"/>
      <w:r>
        <w:t>Herbiest</w:t>
      </w:r>
      <w:proofErr w:type="spellEnd"/>
      <w:r>
        <w:t xml:space="preserve"> uitgetekende meer jarentraject past. </w:t>
      </w:r>
      <w:r w:rsidR="00A727CD">
        <w:t xml:space="preserve"> Voor Marius Bosmans was het nog te vroeg om een eigen zaak te beginnen maar tegelijkertijd zocht hij een nieuwe uitdaging met groter verantwoordelijkheid. Zijn doelstellingen en die van restaurant Cum Laude liepen haarfijn samen zodat een samenwerking voor de hand lag.  </w:t>
      </w:r>
      <w:r>
        <w:t>“We zochten een jonge chef met minstens vijf jaren ervaring in vooraanstaan</w:t>
      </w:r>
      <w:r w:rsidR="00A727CD">
        <w:t xml:space="preserve">d restaurants die zich </w:t>
      </w:r>
      <w:r>
        <w:t>voor evenveel jaren wil engageren om Cum Laude scherper en ver</w:t>
      </w:r>
      <w:r w:rsidR="00A727CD">
        <w:t>fijnder  culinair te profileren,</w:t>
      </w:r>
      <w:r w:rsidR="005847DD">
        <w:t>”</w:t>
      </w:r>
      <w:r w:rsidR="00A727CD">
        <w:t xml:space="preserve"> duidt </w:t>
      </w:r>
      <w:proofErr w:type="spellStart"/>
      <w:r w:rsidR="00A727CD">
        <w:t>Herbiest</w:t>
      </w:r>
      <w:proofErr w:type="spellEnd"/>
      <w:r w:rsidR="00A727CD">
        <w:t xml:space="preserve"> de samenwerking.</w:t>
      </w:r>
    </w:p>
    <w:p w14:paraId="661DB259" w14:textId="77777777" w:rsidR="003E7884" w:rsidRDefault="003E7884" w:rsidP="004A1BC4">
      <w:pPr>
        <w:jc w:val="both"/>
      </w:pPr>
    </w:p>
    <w:p w14:paraId="1C4FEBA2" w14:textId="77777777" w:rsidR="003E7884" w:rsidRPr="003E7884" w:rsidRDefault="003E7884" w:rsidP="004A1BC4">
      <w:pPr>
        <w:jc w:val="both"/>
        <w:rPr>
          <w:b/>
        </w:rPr>
      </w:pPr>
      <w:r w:rsidRPr="003E7884">
        <w:rPr>
          <w:b/>
        </w:rPr>
        <w:t>Super voortraject</w:t>
      </w:r>
    </w:p>
    <w:p w14:paraId="410F5D86" w14:textId="77777777" w:rsidR="00A727CD" w:rsidRDefault="00A727CD" w:rsidP="004A1BC4">
      <w:pPr>
        <w:jc w:val="both"/>
      </w:pPr>
    </w:p>
    <w:p w14:paraId="0583B5F3" w14:textId="77777777" w:rsidR="00A727CD" w:rsidRDefault="004A1BC4" w:rsidP="004A1BC4">
      <w:pPr>
        <w:jc w:val="both"/>
      </w:pPr>
      <w:r>
        <w:t xml:space="preserve">Marius Bosmans werkte eerder een jaar bij Tim </w:t>
      </w:r>
      <w:proofErr w:type="spellStart"/>
      <w:r>
        <w:t>Boury</w:t>
      </w:r>
      <w:proofErr w:type="spellEnd"/>
      <w:r>
        <w:t xml:space="preserve"> en nadien vier jaar als </w:t>
      </w:r>
      <w:proofErr w:type="spellStart"/>
      <w:r>
        <w:t>sous-chef</w:t>
      </w:r>
      <w:proofErr w:type="spellEnd"/>
      <w:r>
        <w:t xml:space="preserve"> van </w:t>
      </w:r>
      <w:proofErr w:type="spellStart"/>
      <w:r>
        <w:t>Thierry</w:t>
      </w:r>
      <w:proofErr w:type="spellEnd"/>
      <w:r>
        <w:t xml:space="preserve"> </w:t>
      </w:r>
      <w:proofErr w:type="spellStart"/>
      <w:r>
        <w:t>Theys</w:t>
      </w:r>
      <w:proofErr w:type="spellEnd"/>
      <w:r>
        <w:t xml:space="preserve"> in restaurant Nuance. Beide restaurants met twee Michelin sterren en respectievelijk 17 en 17,5/20 in </w:t>
      </w:r>
      <w:proofErr w:type="spellStart"/>
      <w:r>
        <w:t>Gault&amp;Millau</w:t>
      </w:r>
      <w:proofErr w:type="spellEnd"/>
      <w:r w:rsidR="00A727CD">
        <w:t xml:space="preserve"> behoren tot de top in Vlaanderen</w:t>
      </w:r>
      <w:r>
        <w:t xml:space="preserve">. “Marius </w:t>
      </w:r>
      <w:r w:rsidR="004D0426">
        <w:t>heeft in die gerenommeerde restaurants duidelijk de zin voor verfijnde smaakversmelting en elegante bordcomposities meegekregen. Twee aspecten waarvoor hij in Cum Laude alle m</w:t>
      </w:r>
      <w:r w:rsidR="00A727CD">
        <w:t xml:space="preserve">iddelen krijgt om </w:t>
      </w:r>
      <w:r w:rsidR="004D0426">
        <w:t xml:space="preserve">volgens eigen inzichten </w:t>
      </w:r>
      <w:r w:rsidR="00A727CD">
        <w:t>daar</w:t>
      </w:r>
      <w:r w:rsidR="004D0426">
        <w:t xml:space="preserve">aan verder te werken,” aldus Peter </w:t>
      </w:r>
      <w:proofErr w:type="spellStart"/>
      <w:r w:rsidR="004D0426">
        <w:t>Herbiest</w:t>
      </w:r>
      <w:proofErr w:type="spellEnd"/>
      <w:r w:rsidR="004D0426">
        <w:t xml:space="preserve">. </w:t>
      </w:r>
    </w:p>
    <w:p w14:paraId="28E7DDB5" w14:textId="77777777" w:rsidR="003E7884" w:rsidRDefault="003E7884" w:rsidP="004A1BC4">
      <w:pPr>
        <w:jc w:val="both"/>
      </w:pPr>
    </w:p>
    <w:p w14:paraId="62312598" w14:textId="77777777" w:rsidR="003E7884" w:rsidRPr="003E7884" w:rsidRDefault="003E7884" w:rsidP="004A1BC4">
      <w:pPr>
        <w:jc w:val="both"/>
        <w:rPr>
          <w:b/>
        </w:rPr>
      </w:pPr>
      <w:r w:rsidRPr="003E7884">
        <w:rPr>
          <w:b/>
        </w:rPr>
        <w:t>Engagement en dynamiek</w:t>
      </w:r>
    </w:p>
    <w:p w14:paraId="127C24F1" w14:textId="77777777" w:rsidR="00A727CD" w:rsidRPr="003E7884" w:rsidRDefault="00A727CD" w:rsidP="004A1BC4">
      <w:pPr>
        <w:jc w:val="both"/>
        <w:rPr>
          <w:b/>
        </w:rPr>
      </w:pPr>
    </w:p>
    <w:p w14:paraId="3FA1FA88" w14:textId="77777777" w:rsidR="005847DD" w:rsidRDefault="004D0426" w:rsidP="004A1BC4">
      <w:pPr>
        <w:jc w:val="both"/>
      </w:pPr>
      <w:r>
        <w:t>Het feit d</w:t>
      </w:r>
      <w:r w:rsidR="002A1493">
        <w:t xml:space="preserve">at de 26-jarige chef </w:t>
      </w:r>
      <w:r>
        <w:t xml:space="preserve">plannen koestert om zelf een restaurant te beginnen, </w:t>
      </w:r>
      <w:r w:rsidR="00F92CC8">
        <w:t xml:space="preserve">begrijpt </w:t>
      </w:r>
      <w:r>
        <w:t>directeur Peter</w:t>
      </w:r>
      <w:r w:rsidR="00F92CC8">
        <w:t xml:space="preserve"> </w:t>
      </w:r>
      <w:proofErr w:type="spellStart"/>
      <w:r w:rsidR="00F92CC8">
        <w:t>Herbiest</w:t>
      </w:r>
      <w:proofErr w:type="spellEnd"/>
      <w:r w:rsidR="00F92CC8">
        <w:t xml:space="preserve"> opperbest</w:t>
      </w:r>
      <w:r>
        <w:t>. “Het lijkt me evident dat zo’n jong talent daarvan droomt</w:t>
      </w:r>
      <w:r w:rsidR="00F92CC8">
        <w:t>. Z</w:t>
      </w:r>
      <w:r>
        <w:t xml:space="preserve">ijn plannen op middellange termijn zijn </w:t>
      </w:r>
      <w:r w:rsidR="00F92CC8">
        <w:t xml:space="preserve">transparant en </w:t>
      </w:r>
      <w:r>
        <w:t xml:space="preserve">me bekend. Hij engageert zich </w:t>
      </w:r>
      <w:r w:rsidR="00F92CC8">
        <w:t>nu voor Cum Laude en krijgt hier alle</w:t>
      </w:r>
      <w:r>
        <w:t xml:space="preserve"> kans om samen met zijn team zijn talent verder te ontwikkelen</w:t>
      </w:r>
      <w:r w:rsidR="00F92CC8">
        <w:t xml:space="preserve">. Doel is </w:t>
      </w:r>
      <w:r>
        <w:t>de kwaliteit van Cum Laude naar een hoger nive</w:t>
      </w:r>
      <w:r w:rsidR="00F92CC8">
        <w:t xml:space="preserve">au te tillen en te bestendigen.” </w:t>
      </w:r>
      <w:r>
        <w:t xml:space="preserve">In dat opzicht is Marius Bosmans een chef die zich niet alleen interesseert voor wat </w:t>
      </w:r>
      <w:r w:rsidR="00A727CD">
        <w:t xml:space="preserve">er om en rond </w:t>
      </w:r>
      <w:r w:rsidR="005847DD">
        <w:t xml:space="preserve">het fornuis </w:t>
      </w:r>
      <w:r w:rsidR="00A727CD">
        <w:t xml:space="preserve">moet </w:t>
      </w:r>
      <w:r w:rsidR="005847DD">
        <w:t>gebeur</w:t>
      </w:r>
      <w:r w:rsidR="00A727CD">
        <w:t xml:space="preserve">en. </w:t>
      </w:r>
      <w:r w:rsidR="005847DD">
        <w:t>Zijn betrokken</w:t>
      </w:r>
      <w:r w:rsidR="00A727CD">
        <w:t xml:space="preserve">heid naar de dienstverlening, </w:t>
      </w:r>
      <w:r w:rsidR="005847DD">
        <w:t>de totaalbeleving</w:t>
      </w:r>
      <w:r w:rsidR="00A727CD">
        <w:t xml:space="preserve"> en andere domeinen</w:t>
      </w:r>
      <w:r w:rsidR="005847DD">
        <w:t xml:space="preserve"> toont </w:t>
      </w:r>
      <w:r w:rsidR="00A727CD">
        <w:t xml:space="preserve">precies </w:t>
      </w:r>
      <w:r w:rsidR="005847DD">
        <w:t xml:space="preserve">dat in hem </w:t>
      </w:r>
      <w:r w:rsidR="00A727CD">
        <w:t xml:space="preserve">op termijn </w:t>
      </w:r>
      <w:r w:rsidR="005847DD">
        <w:t>een jonge ondernemer schuilt</w:t>
      </w:r>
      <w:r w:rsidR="00A727CD">
        <w:t xml:space="preserve">. </w:t>
      </w:r>
      <w:r w:rsidR="00F92CC8">
        <w:t>“</w:t>
      </w:r>
      <w:r w:rsidR="00A727CD">
        <w:t xml:space="preserve">Het lijkt me evident om </w:t>
      </w:r>
      <w:r w:rsidR="00F92CC8">
        <w:t xml:space="preserve">zo’n culinair talent </w:t>
      </w:r>
      <w:r w:rsidR="00A727CD">
        <w:t>te</w:t>
      </w:r>
      <w:r w:rsidR="00F92CC8">
        <w:t xml:space="preserve">  engageren en omwille van zijn dynamiek alle  kansen te geven.” </w:t>
      </w:r>
    </w:p>
    <w:p w14:paraId="44150A19" w14:textId="77777777" w:rsidR="005F16CE" w:rsidRDefault="005F16CE" w:rsidP="004A1BC4">
      <w:pPr>
        <w:jc w:val="both"/>
      </w:pPr>
    </w:p>
    <w:p w14:paraId="763140FD" w14:textId="77777777" w:rsidR="003E7884" w:rsidRPr="003E7884" w:rsidRDefault="003E7884" w:rsidP="004A1BC4">
      <w:pPr>
        <w:jc w:val="both"/>
        <w:rPr>
          <w:b/>
        </w:rPr>
      </w:pPr>
      <w:r w:rsidRPr="003E7884">
        <w:rPr>
          <w:b/>
        </w:rPr>
        <w:t>Signatuur in volle ontwikkeling</w:t>
      </w:r>
    </w:p>
    <w:p w14:paraId="5A9716EE" w14:textId="77777777" w:rsidR="003E7884" w:rsidRDefault="003E7884" w:rsidP="004A1BC4">
      <w:pPr>
        <w:jc w:val="both"/>
      </w:pPr>
    </w:p>
    <w:p w14:paraId="71578D63" w14:textId="77777777" w:rsidR="005F16CE" w:rsidRDefault="00F92CC8" w:rsidP="004A1BC4">
      <w:pPr>
        <w:jc w:val="both"/>
      </w:pPr>
      <w:r>
        <w:t>Zin voor extreem verfijnde hapjes bij het aperitief vertelt een en ander over de werkervaring die Marius Bosmans genoot. Bijzonder is de aandacht die het smaakrijke brood letterlijk centraal op de tafel toebedeeld krijgt. In voor- en hoofdgerechten toont de chef zijn intenties om met eigen gerechten aan Cum Laude een aparte identiteit te geven. Als chef koestert hij - en dat is eerder ongewoon - een meer dan gewone interesse voor patisserie. De aandacht die hij besteed aan de presentatie en compositie van nagerechten in het algemeen past in zijn allesomvattende interesse om restaurantbeleving</w:t>
      </w:r>
      <w:r w:rsidR="003E7884">
        <w:t xml:space="preserve"> in al zijn facetten passende aandacht te geven. Concreet serveert hij een lunchmenu in twee of drie gangen (€ 37 of € 50) naast een </w:t>
      </w:r>
      <w:proofErr w:type="spellStart"/>
      <w:r w:rsidR="003E7884">
        <w:t>seizoensmenu</w:t>
      </w:r>
      <w:proofErr w:type="spellEnd"/>
      <w:r w:rsidR="003E7884">
        <w:t xml:space="preserve"> met vier of vijf gerechten (€ 64 of  € 75) naast à la carte gerechten.</w:t>
      </w:r>
    </w:p>
    <w:p w14:paraId="46D80281" w14:textId="77777777" w:rsidR="005847DD" w:rsidRDefault="005847DD" w:rsidP="004A1BC4">
      <w:pPr>
        <w:jc w:val="both"/>
      </w:pPr>
    </w:p>
    <w:p w14:paraId="67E4EC4C" w14:textId="77777777" w:rsidR="004A1BC4" w:rsidRPr="003E7884" w:rsidRDefault="002A1493" w:rsidP="004A1BC4">
      <w:pPr>
        <w:jc w:val="both"/>
        <w:rPr>
          <w:b/>
        </w:rPr>
      </w:pPr>
      <w:r w:rsidRPr="003E7884">
        <w:rPr>
          <w:b/>
        </w:rPr>
        <w:t>Over Cum Laude</w:t>
      </w:r>
      <w:r w:rsidR="003E7884">
        <w:rPr>
          <w:b/>
        </w:rPr>
        <w:t>:</w:t>
      </w:r>
    </w:p>
    <w:p w14:paraId="544A0CDB" w14:textId="77777777" w:rsidR="002A1493" w:rsidRDefault="005F16CE" w:rsidP="004A1BC4">
      <w:pPr>
        <w:jc w:val="both"/>
        <w:rPr>
          <w:sz w:val="20"/>
          <w:szCs w:val="20"/>
        </w:rPr>
      </w:pPr>
      <w:r w:rsidRPr="003E7884">
        <w:rPr>
          <w:sz w:val="20"/>
          <w:szCs w:val="20"/>
        </w:rPr>
        <w:t>Cum Laude is het restaurant van de Leuven</w:t>
      </w:r>
      <w:r w:rsidR="003E7884" w:rsidRPr="003E7884">
        <w:rPr>
          <w:sz w:val="20"/>
          <w:szCs w:val="20"/>
        </w:rPr>
        <w:t xml:space="preserve">se </w:t>
      </w:r>
      <w:proofErr w:type="spellStart"/>
      <w:r w:rsidR="003E7884" w:rsidRPr="003E7884">
        <w:rPr>
          <w:sz w:val="20"/>
          <w:szCs w:val="20"/>
        </w:rPr>
        <w:t>Faculty</w:t>
      </w:r>
      <w:proofErr w:type="spellEnd"/>
      <w:r w:rsidR="003E7884" w:rsidRPr="003E7884">
        <w:rPr>
          <w:sz w:val="20"/>
          <w:szCs w:val="20"/>
        </w:rPr>
        <w:t xml:space="preserve"> Club dat </w:t>
      </w:r>
      <w:r w:rsidRPr="003E7884">
        <w:rPr>
          <w:sz w:val="20"/>
          <w:szCs w:val="20"/>
        </w:rPr>
        <w:t>gehuisve</w:t>
      </w:r>
      <w:r w:rsidR="003E7884" w:rsidRPr="003E7884">
        <w:rPr>
          <w:sz w:val="20"/>
          <w:szCs w:val="20"/>
        </w:rPr>
        <w:t xml:space="preserve">st is in het Groot Begijnhof </w:t>
      </w:r>
      <w:r w:rsidRPr="003E7884">
        <w:rPr>
          <w:sz w:val="20"/>
          <w:szCs w:val="20"/>
        </w:rPr>
        <w:t>en door UNESCO als werelder</w:t>
      </w:r>
      <w:r w:rsidR="003E7884" w:rsidRPr="003E7884">
        <w:rPr>
          <w:sz w:val="20"/>
          <w:szCs w:val="20"/>
        </w:rPr>
        <w:t>f</w:t>
      </w:r>
      <w:r w:rsidRPr="003E7884">
        <w:rPr>
          <w:sz w:val="20"/>
          <w:szCs w:val="20"/>
        </w:rPr>
        <w:t>goed geklasseerd werd.  Het restaurantinterieur bulkt van unieke historisch</w:t>
      </w:r>
      <w:r w:rsidR="003E7884" w:rsidRPr="003E7884">
        <w:rPr>
          <w:sz w:val="20"/>
          <w:szCs w:val="20"/>
        </w:rPr>
        <w:t xml:space="preserve">e karakteristieken die sinds de </w:t>
      </w:r>
      <w:r w:rsidRPr="003E7884">
        <w:rPr>
          <w:sz w:val="20"/>
          <w:szCs w:val="20"/>
        </w:rPr>
        <w:t xml:space="preserve">complete make-over zowel in de onthaalruimte, lounge, bar, bibliotheek en het restaurant opgewaardeerd werden. Op die manier werd conform met de architecturale richtlijnen de authentieke en specifieke eigenheid van het gebouw elegant versterkt. </w:t>
      </w:r>
      <w:r w:rsidR="004A1BC4" w:rsidRPr="003E7884">
        <w:rPr>
          <w:sz w:val="20"/>
          <w:szCs w:val="20"/>
        </w:rPr>
        <w:t>Lich</w:t>
      </w:r>
      <w:r w:rsidRPr="003E7884">
        <w:rPr>
          <w:sz w:val="20"/>
          <w:szCs w:val="20"/>
        </w:rPr>
        <w:t xml:space="preserve">te, frisse kleuren </w:t>
      </w:r>
      <w:r w:rsidR="004A1BC4" w:rsidRPr="003E7884">
        <w:rPr>
          <w:sz w:val="20"/>
          <w:szCs w:val="20"/>
        </w:rPr>
        <w:t>contrasteren</w:t>
      </w:r>
      <w:r w:rsidRPr="003E7884">
        <w:rPr>
          <w:sz w:val="20"/>
          <w:szCs w:val="20"/>
        </w:rPr>
        <w:t xml:space="preserve"> voortaan</w:t>
      </w:r>
      <w:r w:rsidR="004A1BC4" w:rsidRPr="003E7884">
        <w:rPr>
          <w:sz w:val="20"/>
          <w:szCs w:val="20"/>
        </w:rPr>
        <w:t xml:space="preserve"> met het donkere, warme houten vakwerk. Deuren werden gestript van hun verflaag zodat de materialiteit weer kan spreken in combinatie met het gedetailleerde smeedwerk. Wandverlichting werd verwijderd om zo plaats te maken voor </w:t>
      </w:r>
      <w:r w:rsidR="003E7884" w:rsidRPr="003E7884">
        <w:rPr>
          <w:sz w:val="20"/>
          <w:szCs w:val="20"/>
        </w:rPr>
        <w:t xml:space="preserve">design </w:t>
      </w:r>
      <w:r w:rsidR="002A1493" w:rsidRPr="003E7884">
        <w:rPr>
          <w:sz w:val="20"/>
          <w:szCs w:val="20"/>
        </w:rPr>
        <w:t xml:space="preserve">verlichting die nauwkeurig afgestemd werd op de </w:t>
      </w:r>
      <w:r w:rsidR="003E7884" w:rsidRPr="003E7884">
        <w:rPr>
          <w:sz w:val="20"/>
          <w:szCs w:val="20"/>
        </w:rPr>
        <w:t xml:space="preserve">gasten en hun </w:t>
      </w:r>
      <w:r w:rsidR="002A1493" w:rsidRPr="003E7884">
        <w:rPr>
          <w:sz w:val="20"/>
          <w:szCs w:val="20"/>
        </w:rPr>
        <w:t>beleving aan tafel.</w:t>
      </w:r>
    </w:p>
    <w:p w14:paraId="20950457" w14:textId="77777777" w:rsidR="00AE5AAB" w:rsidRDefault="00AE5AAB" w:rsidP="004A1BC4">
      <w:pPr>
        <w:jc w:val="both"/>
        <w:rPr>
          <w:sz w:val="20"/>
          <w:szCs w:val="20"/>
        </w:rPr>
      </w:pPr>
    </w:p>
    <w:p w14:paraId="64452B13" w14:textId="77777777" w:rsidR="00AE5AAB" w:rsidRDefault="00AE5AAB" w:rsidP="004A1BC4">
      <w:pPr>
        <w:jc w:val="both"/>
        <w:rPr>
          <w:sz w:val="20"/>
          <w:szCs w:val="20"/>
        </w:rPr>
      </w:pPr>
      <w:bookmarkStart w:id="0" w:name="_GoBack"/>
      <w:bookmarkEnd w:id="0"/>
    </w:p>
    <w:p w14:paraId="4C927269" w14:textId="50271D1C" w:rsidR="00AE5AAB" w:rsidRDefault="00AE5AAB" w:rsidP="004A1BC4">
      <w:pPr>
        <w:jc w:val="both"/>
        <w:rPr>
          <w:sz w:val="20"/>
          <w:szCs w:val="20"/>
        </w:rPr>
      </w:pPr>
      <w:r>
        <w:rPr>
          <w:sz w:val="20"/>
          <w:szCs w:val="20"/>
        </w:rPr>
        <w:t xml:space="preserve">Restaurant Cum Laude ( </w:t>
      </w:r>
      <w:proofErr w:type="spellStart"/>
      <w:r>
        <w:rPr>
          <w:sz w:val="20"/>
          <w:szCs w:val="20"/>
        </w:rPr>
        <w:t>Faculty</w:t>
      </w:r>
      <w:proofErr w:type="spellEnd"/>
      <w:r>
        <w:rPr>
          <w:sz w:val="20"/>
          <w:szCs w:val="20"/>
        </w:rPr>
        <w:t xml:space="preserve"> Club), Groot Begijnhof 14, 3000 Leuven. Tel.: 016/32 95 00</w:t>
      </w:r>
    </w:p>
    <w:p w14:paraId="335B49B3" w14:textId="1EC0EAF2" w:rsidR="00AE5AAB" w:rsidRDefault="00AE5AAB" w:rsidP="004A1BC4">
      <w:pPr>
        <w:jc w:val="both"/>
        <w:rPr>
          <w:sz w:val="20"/>
          <w:szCs w:val="20"/>
        </w:rPr>
      </w:pPr>
      <w:hyperlink r:id="rId5" w:history="1">
        <w:r w:rsidRPr="00DC764C">
          <w:rPr>
            <w:rStyle w:val="Hyperlink"/>
            <w:sz w:val="20"/>
            <w:szCs w:val="20"/>
          </w:rPr>
          <w:t>www.restaurantcumlaude.be</w:t>
        </w:r>
      </w:hyperlink>
    </w:p>
    <w:p w14:paraId="1FE674D1" w14:textId="77777777" w:rsidR="00AE5AAB" w:rsidRDefault="00AE5AAB" w:rsidP="004A1BC4">
      <w:pPr>
        <w:jc w:val="both"/>
        <w:rPr>
          <w:sz w:val="20"/>
          <w:szCs w:val="20"/>
        </w:rPr>
      </w:pPr>
    </w:p>
    <w:p w14:paraId="6A021017" w14:textId="785C21A2" w:rsidR="00AE5AAB" w:rsidRDefault="00AE5AAB" w:rsidP="004A1BC4">
      <w:pPr>
        <w:jc w:val="both"/>
        <w:rPr>
          <w:sz w:val="20"/>
          <w:szCs w:val="20"/>
        </w:rPr>
      </w:pPr>
      <w:r>
        <w:rPr>
          <w:sz w:val="20"/>
          <w:szCs w:val="20"/>
        </w:rPr>
        <w:t xml:space="preserve">Perscontact: Mireille Schepers, </w:t>
      </w:r>
      <w:hyperlink r:id="rId6" w:history="1">
        <w:r w:rsidRPr="00DC764C">
          <w:rPr>
            <w:rStyle w:val="Hyperlink"/>
            <w:sz w:val="20"/>
            <w:szCs w:val="20"/>
          </w:rPr>
          <w:t>mireille@mediatexture.be</w:t>
        </w:r>
      </w:hyperlink>
      <w:r>
        <w:rPr>
          <w:sz w:val="20"/>
          <w:szCs w:val="20"/>
        </w:rPr>
        <w:t xml:space="preserve"> , Tel.: 0496 86 35 71</w:t>
      </w:r>
    </w:p>
    <w:p w14:paraId="7C558855" w14:textId="77777777" w:rsidR="00AE5AAB" w:rsidRDefault="00AE5AAB" w:rsidP="004A1BC4">
      <w:pPr>
        <w:jc w:val="both"/>
        <w:rPr>
          <w:sz w:val="20"/>
          <w:szCs w:val="20"/>
        </w:rPr>
      </w:pPr>
    </w:p>
    <w:p w14:paraId="01832E54" w14:textId="77777777" w:rsidR="00AE5AAB" w:rsidRDefault="00AE5AAB" w:rsidP="004A1BC4">
      <w:pPr>
        <w:jc w:val="both"/>
        <w:rPr>
          <w:sz w:val="20"/>
          <w:szCs w:val="20"/>
        </w:rPr>
      </w:pPr>
    </w:p>
    <w:p w14:paraId="7DBE5961" w14:textId="77777777" w:rsidR="00AE5AAB" w:rsidRPr="003E7884" w:rsidRDefault="00AE5AAB" w:rsidP="004A1BC4">
      <w:pPr>
        <w:jc w:val="both"/>
        <w:rPr>
          <w:sz w:val="20"/>
          <w:szCs w:val="20"/>
        </w:rPr>
      </w:pPr>
    </w:p>
    <w:p w14:paraId="37DC00F4" w14:textId="77777777" w:rsidR="002A1493" w:rsidRPr="003E7884" w:rsidRDefault="002A1493" w:rsidP="004A1BC4">
      <w:pPr>
        <w:jc w:val="both"/>
        <w:rPr>
          <w:sz w:val="20"/>
          <w:szCs w:val="20"/>
        </w:rPr>
      </w:pPr>
    </w:p>
    <w:p w14:paraId="0E1D70DA" w14:textId="77777777" w:rsidR="002A1493" w:rsidRDefault="002A1493" w:rsidP="004A1BC4">
      <w:pPr>
        <w:jc w:val="both"/>
      </w:pPr>
    </w:p>
    <w:p w14:paraId="1A7F175E" w14:textId="77777777" w:rsidR="004A1BC4" w:rsidRDefault="004A1BC4" w:rsidP="004A1BC4">
      <w:pPr>
        <w:jc w:val="both"/>
      </w:pPr>
    </w:p>
    <w:p w14:paraId="18B01F28" w14:textId="77777777" w:rsidR="004A1BC4" w:rsidRDefault="004A1BC4" w:rsidP="004A1BC4">
      <w:pPr>
        <w:jc w:val="both"/>
      </w:pPr>
    </w:p>
    <w:p w14:paraId="37A8093D" w14:textId="77777777" w:rsidR="004A1BC4" w:rsidRDefault="004A1BC4" w:rsidP="004A1BC4">
      <w:pPr>
        <w:widowControl w:val="0"/>
        <w:autoSpaceDE w:val="0"/>
        <w:autoSpaceDN w:val="0"/>
        <w:adjustRightInd w:val="0"/>
        <w:rPr>
          <w:rFonts w:ascii="Calibri" w:hAnsi="Calibri" w:cs="Calibri"/>
          <w:color w:val="453CCC"/>
          <w:sz w:val="30"/>
          <w:szCs w:val="30"/>
          <w:lang w:val="en-US"/>
        </w:rPr>
      </w:pPr>
      <w:r>
        <w:t xml:space="preserve"> </w:t>
      </w:r>
    </w:p>
    <w:p w14:paraId="44773C7B" w14:textId="77777777" w:rsidR="004A1BC4" w:rsidRDefault="004A1BC4" w:rsidP="004A1BC4"/>
    <w:p w14:paraId="2D5813ED" w14:textId="77777777" w:rsidR="004A1BC4" w:rsidRDefault="004A1BC4" w:rsidP="004A1BC4"/>
    <w:p w14:paraId="27012B63" w14:textId="77777777" w:rsidR="004B1030" w:rsidRDefault="004B1030"/>
    <w:sectPr w:rsidR="004B1030" w:rsidSect="00B232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C4"/>
    <w:rsid w:val="002A1493"/>
    <w:rsid w:val="003E7884"/>
    <w:rsid w:val="004A1BC4"/>
    <w:rsid w:val="004B1030"/>
    <w:rsid w:val="004D0426"/>
    <w:rsid w:val="005847DD"/>
    <w:rsid w:val="005F16CE"/>
    <w:rsid w:val="00A727CD"/>
    <w:rsid w:val="00AE5AAB"/>
    <w:rsid w:val="00B232FE"/>
    <w:rsid w:val="00F92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DD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1BC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5A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1BC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5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taurantcumlaude.be" TargetMode="External"/><Relationship Id="rId6" Type="http://schemas.openxmlformats.org/officeDocument/2006/relationships/hyperlink" Target="mailto:mireille@mediatexture.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728</Words>
  <Characters>4008</Characters>
  <Application>Microsoft Macintosh Word</Application>
  <DocSecurity>0</DocSecurity>
  <Lines>33</Lines>
  <Paragraphs>9</Paragraphs>
  <ScaleCrop>false</ScaleCrop>
  <Company>Zimart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Asaert</dc:creator>
  <cp:keywords/>
  <dc:description/>
  <cp:lastModifiedBy>Mireille Schepers</cp:lastModifiedBy>
  <cp:revision>3</cp:revision>
  <dcterms:created xsi:type="dcterms:W3CDTF">2018-09-12T09:09:00Z</dcterms:created>
  <dcterms:modified xsi:type="dcterms:W3CDTF">2018-09-14T10:26:00Z</dcterms:modified>
</cp:coreProperties>
</file>